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688" w:rsidRDefault="00006688" w:rsidP="00FF0392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2837815</wp:posOffset>
            </wp:positionH>
            <wp:positionV relativeFrom="paragraph">
              <wp:posOffset>-267335</wp:posOffset>
            </wp:positionV>
            <wp:extent cx="611505" cy="778510"/>
            <wp:effectExtent l="19050" t="0" r="0" b="0"/>
            <wp:wrapTopAndBottom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0392" w:rsidRPr="009B143A" w:rsidRDefault="00FF0392" w:rsidP="00FF0392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СОВЕТ ДЕПУТАТОВ МУНИЦИПАЛЬНОГО ОБРАЗОВАНИЯ</w:t>
      </w:r>
    </w:p>
    <w:p w:rsidR="00FF0392" w:rsidRPr="009B143A" w:rsidRDefault="00FF0392" w:rsidP="00FF0392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СОСНОВОБОРСКИЙ ГОРОДСКОЙ ОКРУГ ЛЕНИНГРАДСКОЙ ОБЛАСТИ</w:t>
      </w:r>
    </w:p>
    <w:p w:rsidR="00FF0392" w:rsidRPr="009B143A" w:rsidRDefault="00FF0392" w:rsidP="00FF0392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(</w:t>
      </w:r>
      <w:r w:rsidR="004A7EA4">
        <w:rPr>
          <w:b/>
          <w:sz w:val="22"/>
          <w:szCs w:val="22"/>
        </w:rPr>
        <w:t xml:space="preserve">ПЯТЫЙ </w:t>
      </w:r>
      <w:r w:rsidRPr="009B143A">
        <w:rPr>
          <w:b/>
          <w:sz w:val="22"/>
          <w:szCs w:val="22"/>
        </w:rPr>
        <w:t xml:space="preserve"> СОЗЫВ)</w:t>
      </w:r>
    </w:p>
    <w:p w:rsidR="00FF0392" w:rsidRDefault="002514BD" w:rsidP="00FF0392">
      <w:pPr>
        <w:jc w:val="center"/>
        <w:rPr>
          <w:b/>
          <w:sz w:val="24"/>
        </w:rPr>
      </w:pPr>
      <w:r w:rsidRPr="002514BD">
        <w:rPr>
          <w:noProof/>
        </w:rPr>
        <w:pict>
          <v:line id="Прямая соединительная линия 3" o:spid="_x0000_s1026" style="position:absolute;left:0;text-align:left;flip:y;z-index:251660288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" o:allowincell="f" strokeweight="2pt">
            <v:stroke startarrowwidth="narrow" startarrowlength="short" endarrowwidth="narrow" endarrowlength="short"/>
          </v:line>
        </w:pict>
      </w:r>
    </w:p>
    <w:p w:rsidR="00FF0392" w:rsidRPr="009B143A" w:rsidRDefault="00FF0392" w:rsidP="00FF0392">
      <w:pPr>
        <w:jc w:val="center"/>
        <w:rPr>
          <w:b/>
          <w:spacing w:val="20"/>
          <w:sz w:val="40"/>
          <w:szCs w:val="40"/>
        </w:rPr>
      </w:pPr>
      <w:proofErr w:type="gramStart"/>
      <w:r w:rsidRPr="009B143A">
        <w:rPr>
          <w:b/>
          <w:spacing w:val="20"/>
          <w:sz w:val="40"/>
          <w:szCs w:val="40"/>
        </w:rPr>
        <w:t>Р</w:t>
      </w:r>
      <w:proofErr w:type="gramEnd"/>
      <w:r w:rsidRPr="009B143A">
        <w:rPr>
          <w:b/>
          <w:spacing w:val="20"/>
          <w:sz w:val="40"/>
          <w:szCs w:val="40"/>
        </w:rPr>
        <w:t xml:space="preserve"> Е Ш Е Н И Е</w:t>
      </w:r>
    </w:p>
    <w:p w:rsidR="00FF0392" w:rsidRPr="004A7EA4" w:rsidRDefault="004A7EA4" w:rsidP="004A7EA4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 </w:t>
      </w:r>
      <w:proofErr w:type="gramStart"/>
      <w:r>
        <w:rPr>
          <w:b/>
          <w:bCs/>
          <w:sz w:val="28"/>
          <w:szCs w:val="28"/>
          <w:u w:val="single"/>
        </w:rPr>
        <w:t>Р</w:t>
      </w:r>
      <w:proofErr w:type="gramEnd"/>
      <w:r>
        <w:rPr>
          <w:b/>
          <w:bCs/>
          <w:sz w:val="28"/>
          <w:szCs w:val="28"/>
          <w:u w:val="single"/>
        </w:rPr>
        <w:t xml:space="preserve"> О Е К Т</w:t>
      </w:r>
    </w:p>
    <w:p w:rsidR="00FF0392" w:rsidRDefault="00FF0392" w:rsidP="00FF0392">
      <w:pPr>
        <w:rPr>
          <w:sz w:val="24"/>
        </w:rPr>
      </w:pPr>
    </w:p>
    <w:p w:rsidR="00006688" w:rsidRDefault="00006688" w:rsidP="00FF0392">
      <w:pPr>
        <w:rPr>
          <w:sz w:val="24"/>
        </w:rPr>
      </w:pPr>
    </w:p>
    <w:tbl>
      <w:tblPr>
        <w:tblW w:w="0" w:type="auto"/>
        <w:tblLook w:val="01E0"/>
      </w:tblPr>
      <w:tblGrid>
        <w:gridCol w:w="6771"/>
      </w:tblGrid>
      <w:tr w:rsidR="00FF0392" w:rsidRPr="000B7615" w:rsidTr="000F0B20">
        <w:tc>
          <w:tcPr>
            <w:tcW w:w="6771" w:type="dxa"/>
          </w:tcPr>
          <w:p w:rsidR="00FF0392" w:rsidRPr="00A4237C" w:rsidRDefault="00FF0392" w:rsidP="002E6290">
            <w:pPr>
              <w:pStyle w:val="a7"/>
              <w:jc w:val="both"/>
              <w:rPr>
                <w:b/>
                <w:sz w:val="28"/>
                <w:szCs w:val="28"/>
              </w:rPr>
            </w:pPr>
            <w:r w:rsidRPr="00A4237C">
              <w:rPr>
                <w:b/>
                <w:sz w:val="28"/>
                <w:szCs w:val="28"/>
              </w:rPr>
              <w:t>«</w:t>
            </w:r>
            <w:r w:rsidR="004A7EA4">
              <w:rPr>
                <w:b/>
                <w:sz w:val="28"/>
                <w:szCs w:val="28"/>
              </w:rPr>
              <w:t xml:space="preserve">О </w:t>
            </w:r>
            <w:proofErr w:type="gramStart"/>
            <w:r w:rsidR="004A7EA4">
              <w:rPr>
                <w:b/>
                <w:sz w:val="28"/>
                <w:szCs w:val="28"/>
              </w:rPr>
              <w:t>внесении</w:t>
            </w:r>
            <w:proofErr w:type="gramEnd"/>
            <w:r w:rsidR="004A7EA4">
              <w:rPr>
                <w:b/>
                <w:sz w:val="28"/>
                <w:szCs w:val="28"/>
              </w:rPr>
              <w:t xml:space="preserve"> изменения в решение совета депутатов </w:t>
            </w:r>
            <w:r w:rsidR="004A7EA4" w:rsidRPr="000C5137">
              <w:rPr>
                <w:b/>
                <w:bCs/>
                <w:sz w:val="28"/>
                <w:szCs w:val="28"/>
              </w:rPr>
              <w:t>от 2</w:t>
            </w:r>
            <w:r w:rsidR="004A7EA4">
              <w:rPr>
                <w:b/>
                <w:bCs/>
                <w:sz w:val="28"/>
                <w:szCs w:val="28"/>
              </w:rPr>
              <w:t>4</w:t>
            </w:r>
            <w:r w:rsidR="004A7EA4" w:rsidRPr="000C5137">
              <w:rPr>
                <w:b/>
                <w:bCs/>
                <w:sz w:val="28"/>
                <w:szCs w:val="28"/>
              </w:rPr>
              <w:t>.0</w:t>
            </w:r>
            <w:r w:rsidR="004A7EA4">
              <w:rPr>
                <w:b/>
                <w:bCs/>
                <w:sz w:val="28"/>
                <w:szCs w:val="28"/>
              </w:rPr>
              <w:t>7</w:t>
            </w:r>
            <w:r w:rsidR="004A7EA4" w:rsidRPr="000C5137">
              <w:rPr>
                <w:b/>
                <w:bCs/>
                <w:sz w:val="28"/>
                <w:szCs w:val="28"/>
              </w:rPr>
              <w:t xml:space="preserve">.2024 № </w:t>
            </w:r>
            <w:r w:rsidR="004A7EA4">
              <w:rPr>
                <w:b/>
                <w:bCs/>
                <w:sz w:val="28"/>
                <w:szCs w:val="28"/>
              </w:rPr>
              <w:t>65 «</w:t>
            </w:r>
            <w:r w:rsidRPr="00A4237C">
              <w:rPr>
                <w:b/>
                <w:sz w:val="28"/>
                <w:szCs w:val="28"/>
              </w:rPr>
              <w:t xml:space="preserve">Об </w:t>
            </w:r>
            <w:r>
              <w:rPr>
                <w:b/>
                <w:sz w:val="28"/>
                <w:szCs w:val="28"/>
              </w:rPr>
              <w:t xml:space="preserve">установлении </w:t>
            </w:r>
            <w:r w:rsidRPr="00A4237C">
              <w:rPr>
                <w:b/>
                <w:sz w:val="28"/>
                <w:szCs w:val="28"/>
              </w:rPr>
              <w:t xml:space="preserve">специально отведенных мест на территории муниципального образования </w:t>
            </w:r>
            <w:proofErr w:type="spellStart"/>
            <w:r w:rsidRPr="00A4237C">
              <w:rPr>
                <w:b/>
                <w:sz w:val="28"/>
                <w:szCs w:val="28"/>
              </w:rPr>
              <w:t>Сосновоборский</w:t>
            </w:r>
            <w:proofErr w:type="spellEnd"/>
            <w:r w:rsidRPr="00A4237C">
              <w:rPr>
                <w:b/>
                <w:sz w:val="28"/>
                <w:szCs w:val="28"/>
              </w:rPr>
              <w:t xml:space="preserve"> городской округ Ленинградской области для проведения встреч депутатов с избирателями, перечня помещений, предоставляемых для проведения встреч депутатов с избирателями, и порядка их предоставления»</w:t>
            </w:r>
            <w:r w:rsidR="002514BD">
              <w:rPr>
                <w:b/>
                <w:noProof/>
                <w:sz w:val="28"/>
                <w:szCs w:val="28"/>
              </w:rPr>
              <w:pict>
                <v:line id="Прямая соединительная линия 2" o:spid="_x0000_s1027" style="position:absolute;left:0;text-align:left;z-index:251661312;visibility:visible;mso-position-horizontal-relative:text;mso-position-vertical-relative:text" from="94.8pt,76.85pt" to="490.85pt,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" o:allowincell="f" stroked="f" strokeweight="2pt">
                  <v:stroke startarrowwidth="narrow" startarrowlength="short" endarrowwidth="narrow" endarrowlength="short"/>
                </v:line>
              </w:pict>
            </w:r>
          </w:p>
        </w:tc>
      </w:tr>
    </w:tbl>
    <w:p w:rsidR="004A7EA4" w:rsidRDefault="004A7EA4" w:rsidP="00FF0392">
      <w:pPr>
        <w:pStyle w:val="Heading"/>
        <w:ind w:firstLine="709"/>
        <w:jc w:val="both"/>
        <w:rPr>
          <w:b w:val="0"/>
          <w:sz w:val="24"/>
        </w:rPr>
      </w:pPr>
    </w:p>
    <w:p w:rsidR="00006688" w:rsidRDefault="00006688" w:rsidP="00FF0392">
      <w:pPr>
        <w:pStyle w:val="Heading"/>
        <w:ind w:firstLine="709"/>
        <w:jc w:val="both"/>
        <w:rPr>
          <w:b w:val="0"/>
          <w:sz w:val="24"/>
        </w:rPr>
      </w:pPr>
    </w:p>
    <w:p w:rsidR="004A7EA4" w:rsidRPr="004A7EA4" w:rsidRDefault="004A7EA4" w:rsidP="004A7EA4">
      <w:pPr>
        <w:pStyle w:val="a7"/>
        <w:ind w:firstLine="709"/>
        <w:jc w:val="both"/>
        <w:rPr>
          <w:sz w:val="24"/>
          <w:szCs w:val="24"/>
        </w:rPr>
      </w:pPr>
      <w:proofErr w:type="gramStart"/>
      <w:r w:rsidRPr="004A7EA4">
        <w:rPr>
          <w:sz w:val="24"/>
          <w:szCs w:val="24"/>
        </w:rPr>
        <w:t>В целях приведения муниципальных правовых актов совета депутатов Сосновоборского городского округа в соответствие федеральному законодательству, руководствуясь частью 2 статьи 91 Федерального закона от 20.03.2025 N 33-ФЗ «Об общих принципах организации местного самоуправления в единой системе публичной власти», совет депутатов Сосновоборского городского округа</w:t>
      </w:r>
      <w:proofErr w:type="gramEnd"/>
    </w:p>
    <w:p w:rsidR="004A7EA4" w:rsidRPr="004A7EA4" w:rsidRDefault="004A7EA4" w:rsidP="004A7EA4">
      <w:pPr>
        <w:pStyle w:val="a7"/>
        <w:ind w:firstLine="709"/>
        <w:jc w:val="both"/>
        <w:rPr>
          <w:sz w:val="24"/>
          <w:szCs w:val="24"/>
        </w:rPr>
      </w:pPr>
    </w:p>
    <w:p w:rsidR="004A7EA4" w:rsidRPr="004A7EA4" w:rsidRDefault="004A7EA4" w:rsidP="004A7EA4">
      <w:pPr>
        <w:pStyle w:val="a7"/>
        <w:ind w:firstLine="709"/>
        <w:jc w:val="center"/>
        <w:rPr>
          <w:sz w:val="24"/>
          <w:szCs w:val="24"/>
        </w:rPr>
      </w:pPr>
      <w:proofErr w:type="gramStart"/>
      <w:r w:rsidRPr="004A7EA4">
        <w:rPr>
          <w:sz w:val="24"/>
          <w:szCs w:val="24"/>
        </w:rPr>
        <w:t>Р</w:t>
      </w:r>
      <w:proofErr w:type="gramEnd"/>
      <w:r w:rsidRPr="004A7EA4">
        <w:rPr>
          <w:sz w:val="24"/>
          <w:szCs w:val="24"/>
        </w:rPr>
        <w:t xml:space="preserve"> Е Ш И Л:</w:t>
      </w:r>
    </w:p>
    <w:p w:rsidR="004A7EA4" w:rsidRPr="004A7EA4" w:rsidRDefault="004A7EA4" w:rsidP="004A7EA4">
      <w:pPr>
        <w:pStyle w:val="a7"/>
        <w:ind w:firstLine="709"/>
        <w:jc w:val="both"/>
        <w:rPr>
          <w:sz w:val="24"/>
          <w:szCs w:val="24"/>
        </w:rPr>
      </w:pPr>
    </w:p>
    <w:p w:rsidR="004A7EA4" w:rsidRDefault="004A7EA4" w:rsidP="004A7EA4">
      <w:pPr>
        <w:pStyle w:val="a7"/>
        <w:ind w:firstLine="709"/>
        <w:jc w:val="both"/>
        <w:rPr>
          <w:sz w:val="24"/>
          <w:szCs w:val="24"/>
        </w:rPr>
      </w:pPr>
      <w:r w:rsidRPr="004A7EA4">
        <w:rPr>
          <w:sz w:val="24"/>
          <w:szCs w:val="24"/>
        </w:rPr>
        <w:t xml:space="preserve">1. </w:t>
      </w:r>
      <w:proofErr w:type="gramStart"/>
      <w:r w:rsidRPr="004A7EA4">
        <w:rPr>
          <w:sz w:val="24"/>
          <w:szCs w:val="24"/>
        </w:rPr>
        <w:t xml:space="preserve">Внести изменение в преамбулу решения совета депутатов от 24.07.2024 № 65 «Об установлении специально отведенных мест на территории муниципального образования </w:t>
      </w:r>
      <w:proofErr w:type="spellStart"/>
      <w:r w:rsidRPr="004A7EA4">
        <w:rPr>
          <w:sz w:val="24"/>
          <w:szCs w:val="24"/>
        </w:rPr>
        <w:t>Сосновоборский</w:t>
      </w:r>
      <w:proofErr w:type="spellEnd"/>
      <w:r w:rsidRPr="004A7EA4">
        <w:rPr>
          <w:sz w:val="24"/>
          <w:szCs w:val="24"/>
        </w:rPr>
        <w:t xml:space="preserve"> городской округ Ленинградской области для проведения встреч депутатов с избирателями, перечня помещений, предоставляемых для проведения встреч депутатов с избирателями, и порядка их предоставления» (с изменениями), заменив слова «части 5.3 статьи 40 Федерального закона от 06.10.2003 N 131-ФЗ «Об общих принципах</w:t>
      </w:r>
      <w:proofErr w:type="gramEnd"/>
      <w:r w:rsidRPr="004A7EA4">
        <w:rPr>
          <w:sz w:val="24"/>
          <w:szCs w:val="24"/>
        </w:rPr>
        <w:t xml:space="preserve"> организации местного самоуправления в Российской Федерации» словами «части 2 статьи 27 Федерального закона от 20.03.2025 N 33-ФЗ «Об общих принципах организации местного самоуправления в единой системе публичной власти».</w:t>
      </w:r>
    </w:p>
    <w:p w:rsidR="00006688" w:rsidRPr="004A7EA4" w:rsidRDefault="00006688" w:rsidP="004A7EA4">
      <w:pPr>
        <w:pStyle w:val="a7"/>
        <w:ind w:firstLine="709"/>
        <w:jc w:val="both"/>
        <w:rPr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4956"/>
        <w:gridCol w:w="4956"/>
      </w:tblGrid>
      <w:tr w:rsidR="004A7EA4" w:rsidRPr="004A7EA4" w:rsidTr="004A7EA4">
        <w:tc>
          <w:tcPr>
            <w:tcW w:w="4956" w:type="dxa"/>
          </w:tcPr>
          <w:p w:rsidR="004A7EA4" w:rsidRPr="004A7EA4" w:rsidRDefault="004A7EA4" w:rsidP="004A7EA4">
            <w:pPr>
              <w:pStyle w:val="Heading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A7EA4">
              <w:rPr>
                <w:rFonts w:ascii="Times New Roman" w:hAnsi="Times New Roman"/>
                <w:b w:val="0"/>
                <w:sz w:val="24"/>
                <w:szCs w:val="24"/>
              </w:rPr>
              <w:t>Действующая редакция</w:t>
            </w:r>
          </w:p>
        </w:tc>
        <w:tc>
          <w:tcPr>
            <w:tcW w:w="4956" w:type="dxa"/>
          </w:tcPr>
          <w:p w:rsidR="004A7EA4" w:rsidRPr="004A7EA4" w:rsidRDefault="004A7EA4" w:rsidP="004A7EA4">
            <w:pPr>
              <w:pStyle w:val="Heading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A7EA4">
              <w:rPr>
                <w:rFonts w:ascii="Times New Roman" w:hAnsi="Times New Roman"/>
                <w:b w:val="0"/>
                <w:sz w:val="24"/>
                <w:szCs w:val="24"/>
              </w:rPr>
              <w:t>Предлагаемая редакция</w:t>
            </w:r>
          </w:p>
        </w:tc>
      </w:tr>
      <w:tr w:rsidR="004A7EA4" w:rsidTr="004A7EA4">
        <w:tc>
          <w:tcPr>
            <w:tcW w:w="4956" w:type="dxa"/>
          </w:tcPr>
          <w:p w:rsidR="004A7EA4" w:rsidRPr="004A7EA4" w:rsidRDefault="004A7EA4" w:rsidP="004A7EA4">
            <w:pPr>
              <w:pStyle w:val="ConsPlusTitle"/>
              <w:ind w:left="0"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4A7EA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 основании части 7 статьи 8 Федерального закона от 8 мая 1994 года N 3-ФЗ «О статусе члена Совета Федерации и статусе депутата Государственной Думы Федерального Собрания Российской Федерации», части 6 статьи 17 Федерального закона от 21.12.2021 N414-ФЗ «Об общих принципах организации публичной власти в субъектах Российской Федерации», </w:t>
            </w:r>
            <w:r w:rsidRPr="004A7EA4">
              <w:rPr>
                <w:rFonts w:ascii="Times New Roman" w:hAnsi="Times New Roman" w:cs="Times New Roman"/>
                <w:sz w:val="24"/>
                <w:szCs w:val="24"/>
              </w:rPr>
              <w:t xml:space="preserve">части 5.3 </w:t>
            </w:r>
            <w:r w:rsidRPr="004A7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статьи 40 Федерального закона от 06.10.2003 N 131-ФЗ «Об общих</w:t>
            </w:r>
            <w:proofErr w:type="gramEnd"/>
            <w:r w:rsidRPr="004A7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7EA4">
              <w:rPr>
                <w:rFonts w:ascii="Times New Roman" w:hAnsi="Times New Roman" w:cs="Times New Roman"/>
                <w:sz w:val="24"/>
                <w:szCs w:val="24"/>
              </w:rPr>
              <w:t>принципах</w:t>
            </w:r>
            <w:proofErr w:type="gramEnd"/>
            <w:r w:rsidRPr="004A7EA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местного самоуправления в Российской Федерации»</w:t>
            </w:r>
            <w:r w:rsidRPr="004A7EA4">
              <w:rPr>
                <w:rFonts w:ascii="Times New Roman" w:hAnsi="Times New Roman" w:cs="Times New Roman"/>
                <w:b w:val="0"/>
                <w:sz w:val="24"/>
                <w:szCs w:val="24"/>
              </w:rPr>
              <w:t>, совет депутатов Сосновоборского городского округа</w:t>
            </w:r>
          </w:p>
        </w:tc>
        <w:tc>
          <w:tcPr>
            <w:tcW w:w="4956" w:type="dxa"/>
          </w:tcPr>
          <w:p w:rsidR="004A7EA4" w:rsidRDefault="004A7EA4" w:rsidP="004A7EA4">
            <w:pPr>
              <w:pStyle w:val="Heading"/>
              <w:ind w:left="0" w:firstLine="70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4A7EA4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На основании части 7 статьи 8 Федерального закона от 8 мая 1994 года N 3-ФЗ «О статусе члена Совета Федерации и статусе депутата Государственной Думы Федерального Собрания Российской Федерации», части 6 статьи 17 Федерального закона от 21.12.2021 N414-ФЗ «Об общих принципах организации публичной власти в субъектах Российской Федерации», </w:t>
            </w:r>
            <w:r w:rsidRPr="009B035C">
              <w:rPr>
                <w:rFonts w:ascii="Times New Roman" w:hAnsi="Times New Roman"/>
                <w:sz w:val="24"/>
                <w:szCs w:val="24"/>
              </w:rPr>
              <w:t xml:space="preserve">части 2 </w:t>
            </w:r>
            <w:r w:rsidRPr="009B03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статьи 27 </w:t>
            </w:r>
            <w:r w:rsidRPr="004A7EA4">
              <w:rPr>
                <w:rFonts w:ascii="Times New Roman" w:hAnsi="Times New Roman"/>
                <w:sz w:val="24"/>
                <w:szCs w:val="24"/>
              </w:rPr>
              <w:t>Федерального закона от 20.03.2025 N 33-ФЗ «Об общих</w:t>
            </w:r>
            <w:proofErr w:type="gramEnd"/>
            <w:r w:rsidRPr="004A7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A7EA4"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 w:rsidRPr="004A7EA4">
              <w:rPr>
                <w:rFonts w:ascii="Times New Roman" w:hAnsi="Times New Roman"/>
                <w:sz w:val="24"/>
                <w:szCs w:val="24"/>
              </w:rPr>
              <w:t xml:space="preserve"> организации местного самоуправления в единой системе публичной власти</w:t>
            </w:r>
            <w:r w:rsidR="009B035C">
              <w:rPr>
                <w:rFonts w:ascii="Times New Roman" w:hAnsi="Times New Roman"/>
                <w:sz w:val="24"/>
                <w:szCs w:val="24"/>
              </w:rPr>
              <w:t>»</w:t>
            </w:r>
            <w:r w:rsidRPr="004A7EA4">
              <w:rPr>
                <w:rFonts w:ascii="Times New Roman" w:hAnsi="Times New Roman"/>
                <w:b w:val="0"/>
                <w:sz w:val="24"/>
                <w:szCs w:val="24"/>
              </w:rPr>
              <w:t>, совет депутатов Сосновоборского городского округа</w:t>
            </w:r>
          </w:p>
        </w:tc>
      </w:tr>
    </w:tbl>
    <w:p w:rsidR="004A7EA4" w:rsidRPr="00D02724" w:rsidRDefault="004A7EA4" w:rsidP="00D02724">
      <w:pPr>
        <w:pStyle w:val="a7"/>
        <w:ind w:firstLine="709"/>
        <w:jc w:val="both"/>
        <w:rPr>
          <w:sz w:val="24"/>
          <w:szCs w:val="24"/>
        </w:rPr>
      </w:pPr>
    </w:p>
    <w:p w:rsidR="00D02724" w:rsidRPr="00D02724" w:rsidRDefault="00D02724" w:rsidP="00D02724">
      <w:pPr>
        <w:pStyle w:val="a7"/>
        <w:ind w:firstLine="709"/>
        <w:jc w:val="both"/>
        <w:rPr>
          <w:sz w:val="24"/>
          <w:szCs w:val="24"/>
        </w:rPr>
      </w:pPr>
      <w:r w:rsidRPr="00D02724">
        <w:rPr>
          <w:sz w:val="24"/>
          <w:szCs w:val="24"/>
        </w:rPr>
        <w:t>2. Настоящее решение вступает в силу со дня его официального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Интернет.</w:t>
      </w:r>
    </w:p>
    <w:p w:rsidR="00D02724" w:rsidRPr="00D02724" w:rsidRDefault="00D02724" w:rsidP="00D02724">
      <w:pPr>
        <w:pStyle w:val="a7"/>
        <w:ind w:firstLine="709"/>
        <w:jc w:val="both"/>
        <w:rPr>
          <w:sz w:val="24"/>
          <w:szCs w:val="24"/>
        </w:rPr>
      </w:pPr>
    </w:p>
    <w:p w:rsidR="00D02724" w:rsidRDefault="00D02724" w:rsidP="00D02724">
      <w:pPr>
        <w:pStyle w:val="a7"/>
        <w:ind w:firstLine="709"/>
        <w:jc w:val="both"/>
      </w:pPr>
    </w:p>
    <w:p w:rsidR="00D02724" w:rsidRPr="00FC5AD6" w:rsidRDefault="00D02724" w:rsidP="00D02724">
      <w:pPr>
        <w:pStyle w:val="a7"/>
        <w:ind w:firstLine="709"/>
        <w:jc w:val="both"/>
      </w:pPr>
    </w:p>
    <w:p w:rsidR="00D02724" w:rsidRPr="00FC5AD6" w:rsidRDefault="00D02724" w:rsidP="00D02724">
      <w:pPr>
        <w:pStyle w:val="a7"/>
        <w:ind w:firstLine="709"/>
        <w:jc w:val="both"/>
        <w:rPr>
          <w:b/>
          <w:sz w:val="28"/>
          <w:szCs w:val="28"/>
        </w:rPr>
      </w:pPr>
      <w:r w:rsidRPr="00FC5AD6">
        <w:rPr>
          <w:b/>
          <w:sz w:val="28"/>
          <w:szCs w:val="28"/>
        </w:rPr>
        <w:t>Председатель совета депутатов</w:t>
      </w:r>
    </w:p>
    <w:p w:rsidR="00D02724" w:rsidRPr="00FC5AD6" w:rsidRDefault="00D02724" w:rsidP="00D02724">
      <w:pPr>
        <w:pStyle w:val="a7"/>
        <w:ind w:firstLine="709"/>
        <w:jc w:val="both"/>
        <w:rPr>
          <w:b/>
          <w:sz w:val="28"/>
          <w:szCs w:val="28"/>
        </w:rPr>
      </w:pPr>
      <w:r w:rsidRPr="00FC5AD6">
        <w:rPr>
          <w:b/>
          <w:sz w:val="28"/>
          <w:szCs w:val="28"/>
        </w:rPr>
        <w:t>Сосновоборского городского</w:t>
      </w:r>
      <w:r w:rsidR="00006688">
        <w:rPr>
          <w:b/>
          <w:sz w:val="28"/>
          <w:szCs w:val="28"/>
        </w:rPr>
        <w:t xml:space="preserve">  округа</w:t>
      </w:r>
      <w:r w:rsidRPr="00FC5AD6">
        <w:rPr>
          <w:b/>
          <w:sz w:val="28"/>
          <w:szCs w:val="28"/>
        </w:rPr>
        <w:t xml:space="preserve">                                  А.Н. Афанасьев</w:t>
      </w:r>
    </w:p>
    <w:p w:rsidR="00D02724" w:rsidRDefault="00D02724" w:rsidP="00D02724">
      <w:pPr>
        <w:pStyle w:val="a7"/>
        <w:ind w:firstLine="709"/>
        <w:jc w:val="both"/>
        <w:rPr>
          <w:b/>
          <w:sz w:val="28"/>
          <w:szCs w:val="28"/>
        </w:rPr>
      </w:pPr>
    </w:p>
    <w:p w:rsidR="00D02724" w:rsidRPr="00FC5AD6" w:rsidRDefault="00D02724" w:rsidP="00D02724">
      <w:pPr>
        <w:pStyle w:val="a7"/>
        <w:ind w:firstLine="709"/>
        <w:jc w:val="both"/>
        <w:rPr>
          <w:b/>
          <w:sz w:val="28"/>
          <w:szCs w:val="28"/>
        </w:rPr>
      </w:pPr>
    </w:p>
    <w:p w:rsidR="00D02724" w:rsidRPr="00FC5AD6" w:rsidRDefault="00D02724" w:rsidP="00D02724">
      <w:pPr>
        <w:pStyle w:val="a7"/>
        <w:ind w:firstLine="709"/>
        <w:jc w:val="both"/>
        <w:rPr>
          <w:b/>
          <w:sz w:val="28"/>
          <w:szCs w:val="28"/>
        </w:rPr>
      </w:pPr>
      <w:r w:rsidRPr="00FC5AD6">
        <w:rPr>
          <w:b/>
          <w:sz w:val="28"/>
          <w:szCs w:val="28"/>
        </w:rPr>
        <w:t>Глава Сосновоборского</w:t>
      </w:r>
    </w:p>
    <w:p w:rsidR="00D02724" w:rsidRPr="00FC5AD6" w:rsidRDefault="00D02724" w:rsidP="00D02724">
      <w:pPr>
        <w:pStyle w:val="a7"/>
        <w:ind w:firstLine="709"/>
        <w:jc w:val="both"/>
        <w:rPr>
          <w:b/>
          <w:sz w:val="28"/>
          <w:szCs w:val="28"/>
        </w:rPr>
      </w:pPr>
      <w:r w:rsidRPr="00FC5AD6">
        <w:rPr>
          <w:b/>
          <w:sz w:val="28"/>
          <w:szCs w:val="28"/>
        </w:rPr>
        <w:t>городского округа                                                                      М.В. Воронков</w:t>
      </w:r>
    </w:p>
    <w:p w:rsidR="00D02724" w:rsidRPr="00FC5AD6" w:rsidRDefault="00D02724" w:rsidP="00D02724">
      <w:pPr>
        <w:pStyle w:val="a7"/>
        <w:ind w:firstLine="709"/>
        <w:jc w:val="both"/>
      </w:pPr>
    </w:p>
    <w:p w:rsidR="00D02724" w:rsidRPr="00FC5AD6" w:rsidRDefault="00D02724" w:rsidP="00D02724">
      <w:pPr>
        <w:pStyle w:val="a7"/>
        <w:ind w:firstLine="709"/>
        <w:jc w:val="both"/>
      </w:pPr>
      <w:r w:rsidRPr="00FC5AD6">
        <w:t>Инициатор внесения проекта: депутат, председатель совета депутатов Афанасьев А.Н. (Фракция «Единая Россия»).</w:t>
      </w:r>
    </w:p>
    <w:p w:rsidR="00D02724" w:rsidRPr="00FC5AD6" w:rsidRDefault="00D02724" w:rsidP="00D02724">
      <w:pPr>
        <w:pStyle w:val="a7"/>
        <w:ind w:firstLine="709"/>
        <w:jc w:val="both"/>
      </w:pPr>
    </w:p>
    <w:p w:rsidR="00D02724" w:rsidRDefault="00D02724" w:rsidP="00D02724">
      <w:pPr>
        <w:pStyle w:val="a7"/>
        <w:ind w:firstLine="709"/>
        <w:jc w:val="both"/>
      </w:pPr>
    </w:p>
    <w:p w:rsidR="00D02724" w:rsidRDefault="00D02724" w:rsidP="00D02724">
      <w:pPr>
        <w:pStyle w:val="a7"/>
        <w:ind w:firstLine="709"/>
        <w:jc w:val="both"/>
      </w:pPr>
    </w:p>
    <w:p w:rsidR="00D02724" w:rsidRPr="00FC5AD6" w:rsidRDefault="00D02724" w:rsidP="00D02724">
      <w:pPr>
        <w:pStyle w:val="a7"/>
        <w:ind w:firstLine="709"/>
        <w:jc w:val="both"/>
      </w:pPr>
    </w:p>
    <w:p w:rsidR="00D02724" w:rsidRPr="00D02724" w:rsidRDefault="00D02724" w:rsidP="00D02724">
      <w:pPr>
        <w:pStyle w:val="a7"/>
        <w:ind w:firstLine="709"/>
        <w:jc w:val="center"/>
        <w:rPr>
          <w:sz w:val="24"/>
          <w:szCs w:val="24"/>
        </w:rPr>
      </w:pPr>
      <w:r w:rsidRPr="00D02724">
        <w:rPr>
          <w:sz w:val="24"/>
          <w:szCs w:val="24"/>
        </w:rPr>
        <w:t>ПОЯСНИТЕЛЬНАЯ ЗАПИСКА</w:t>
      </w:r>
    </w:p>
    <w:p w:rsidR="00D02724" w:rsidRPr="00D02724" w:rsidRDefault="00D02724" w:rsidP="00D02724">
      <w:pPr>
        <w:pStyle w:val="a7"/>
        <w:ind w:firstLine="709"/>
        <w:jc w:val="both"/>
        <w:rPr>
          <w:sz w:val="24"/>
          <w:szCs w:val="24"/>
        </w:rPr>
      </w:pPr>
    </w:p>
    <w:p w:rsidR="00D02724" w:rsidRPr="00D02724" w:rsidRDefault="00D02724" w:rsidP="00D02724">
      <w:pPr>
        <w:pStyle w:val="a7"/>
        <w:ind w:firstLine="709"/>
        <w:jc w:val="both"/>
        <w:rPr>
          <w:sz w:val="24"/>
          <w:szCs w:val="24"/>
        </w:rPr>
      </w:pPr>
      <w:r w:rsidRPr="00D02724">
        <w:rPr>
          <w:sz w:val="24"/>
          <w:szCs w:val="24"/>
        </w:rPr>
        <w:t>19 июня 2025 года вступил в законную силу Федеральный закон от 20.03.2025 N 33-ФЗ «Об общих принципах организации местного самоуправления в единой системе публичной власти».</w:t>
      </w:r>
    </w:p>
    <w:p w:rsidR="00D02724" w:rsidRPr="00D02724" w:rsidRDefault="00D02724" w:rsidP="00D02724">
      <w:pPr>
        <w:ind w:firstLine="709"/>
        <w:jc w:val="both"/>
        <w:rPr>
          <w:sz w:val="24"/>
          <w:szCs w:val="24"/>
        </w:rPr>
      </w:pPr>
      <w:r w:rsidRPr="00D02724">
        <w:rPr>
          <w:sz w:val="24"/>
          <w:szCs w:val="24"/>
        </w:rPr>
        <w:t xml:space="preserve">Частью 2 статьи 91 данного Федерального Закона законы и иные нормативные правовые акты субъектов Российской Федерации, регулирующие вопросы организации местного самоуправления, муниципальные правовые акты подлежат приведению в соответствие с настоящим Федеральным законом </w:t>
      </w:r>
      <w:r w:rsidRPr="00D02724">
        <w:rPr>
          <w:sz w:val="24"/>
          <w:szCs w:val="24"/>
          <w:u w:val="single"/>
        </w:rPr>
        <w:t>не позднее 1 января 2027 года</w:t>
      </w:r>
      <w:r w:rsidRPr="00D02724">
        <w:rPr>
          <w:sz w:val="24"/>
          <w:szCs w:val="24"/>
        </w:rPr>
        <w:t>.</w:t>
      </w:r>
    </w:p>
    <w:p w:rsidR="00D02724" w:rsidRPr="00D02724" w:rsidRDefault="00D02724" w:rsidP="00D02724">
      <w:pPr>
        <w:ind w:firstLine="709"/>
        <w:jc w:val="both"/>
        <w:rPr>
          <w:sz w:val="24"/>
          <w:szCs w:val="24"/>
        </w:rPr>
      </w:pPr>
      <w:r w:rsidRPr="00D02724">
        <w:rPr>
          <w:sz w:val="24"/>
          <w:szCs w:val="24"/>
        </w:rPr>
        <w:t>В связи с изложенным, настоящим проектом предлагается привести нормативный правовой акт совета депутатов Сосновоборского городского округа в соответствие положениям Федерального закона от 20.03.2025 N 33-ФЗ «Об общих принципах организации местного самоуправления в единой системе публичной власти».</w:t>
      </w:r>
    </w:p>
    <w:p w:rsidR="00D02724" w:rsidRPr="00D02724" w:rsidRDefault="00D02724" w:rsidP="00D02724">
      <w:pPr>
        <w:ind w:firstLine="709"/>
        <w:jc w:val="both"/>
        <w:rPr>
          <w:sz w:val="24"/>
          <w:szCs w:val="24"/>
        </w:rPr>
      </w:pPr>
    </w:p>
    <w:p w:rsidR="00D02724" w:rsidRPr="00D02724" w:rsidRDefault="00D02724" w:rsidP="00D0272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D02724">
        <w:rPr>
          <w:sz w:val="24"/>
          <w:szCs w:val="24"/>
        </w:rPr>
        <w:t>В соответствии с частью 2 статьи 27 Федерального закона от 20.03.2025 N 33-ФЗ «Об общих принципах организации местного самоуправления в единой системе публичной власти» о</w:t>
      </w:r>
      <w:r w:rsidRPr="00D02724">
        <w:rPr>
          <w:rFonts w:eastAsiaTheme="minorHAnsi"/>
          <w:sz w:val="24"/>
          <w:szCs w:val="24"/>
          <w:lang w:eastAsia="en-US"/>
        </w:rPr>
        <w:t>рганы местного самоуправления определяют специально отведенные места для проведения встреч депутатов с избирателями, а также определяют перечень помещений, предоставляемых органами местного самоуправления для проведения встреч депутатов с избирателями, и порядок их предоставления.</w:t>
      </w:r>
      <w:proofErr w:type="gramEnd"/>
    </w:p>
    <w:p w:rsidR="00D02724" w:rsidRDefault="00D02724" w:rsidP="00D02724">
      <w:pPr>
        <w:ind w:firstLine="709"/>
        <w:jc w:val="both"/>
      </w:pPr>
    </w:p>
    <w:p w:rsidR="00D02724" w:rsidRDefault="00D02724" w:rsidP="00D02724">
      <w:pPr>
        <w:ind w:firstLine="709"/>
        <w:jc w:val="both"/>
      </w:pPr>
    </w:p>
    <w:p w:rsidR="00D02724" w:rsidRPr="00FC5AD6" w:rsidRDefault="00D02724" w:rsidP="00D02724">
      <w:pPr>
        <w:ind w:firstLine="709"/>
        <w:jc w:val="both"/>
      </w:pPr>
    </w:p>
    <w:p w:rsidR="00D02724" w:rsidRPr="008F6BE7" w:rsidRDefault="00D02724" w:rsidP="00D0272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BE7">
        <w:rPr>
          <w:rFonts w:ascii="Times New Roman" w:hAnsi="Times New Roman" w:cs="Times New Roman"/>
          <w:sz w:val="26"/>
          <w:szCs w:val="26"/>
        </w:rPr>
        <w:t>Начальник сектора обеспечения</w:t>
      </w:r>
    </w:p>
    <w:p w:rsidR="00D02724" w:rsidRPr="008F6BE7" w:rsidRDefault="00D02724" w:rsidP="00D0272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BE7">
        <w:rPr>
          <w:rFonts w:ascii="Times New Roman" w:hAnsi="Times New Roman" w:cs="Times New Roman"/>
          <w:sz w:val="26"/>
          <w:szCs w:val="26"/>
        </w:rPr>
        <w:t>нормативной деятельности совета</w:t>
      </w:r>
    </w:p>
    <w:p w:rsidR="00D02724" w:rsidRPr="007B54F1" w:rsidRDefault="00D02724" w:rsidP="00D02724">
      <w:pPr>
        <w:pStyle w:val="ConsPlusNonformat"/>
        <w:widowControl/>
        <w:ind w:firstLine="709"/>
        <w:jc w:val="both"/>
        <w:rPr>
          <w:sz w:val="24"/>
          <w:szCs w:val="24"/>
        </w:rPr>
      </w:pPr>
      <w:r w:rsidRPr="008F6BE7">
        <w:rPr>
          <w:rFonts w:ascii="Times New Roman" w:hAnsi="Times New Roman" w:cs="Times New Roman"/>
          <w:sz w:val="26"/>
          <w:szCs w:val="26"/>
        </w:rPr>
        <w:t>депутатов Сосновоборского городского округа                                  Г.В. Алмазов</w:t>
      </w:r>
      <w:bookmarkStart w:id="0" w:name="_GoBack"/>
      <w:bookmarkEnd w:id="0"/>
    </w:p>
    <w:sectPr w:rsidR="00D02724" w:rsidRPr="007B54F1" w:rsidSect="004A7E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851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0C7" w:rsidRDefault="000830C7" w:rsidP="00EC09B2">
      <w:r>
        <w:separator/>
      </w:r>
    </w:p>
  </w:endnote>
  <w:endnote w:type="continuationSeparator" w:id="0">
    <w:p w:rsidR="000830C7" w:rsidRDefault="000830C7" w:rsidP="00EC0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688" w:rsidRDefault="0000668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48501"/>
      <w:docPartObj>
        <w:docPartGallery w:val="Page Numbers (Bottom of Page)"/>
        <w:docPartUnique/>
      </w:docPartObj>
    </w:sdtPr>
    <w:sdtContent>
      <w:p w:rsidR="004107BC" w:rsidRDefault="002514BD">
        <w:pPr>
          <w:pStyle w:val="a5"/>
          <w:jc w:val="right"/>
        </w:pPr>
        <w:r>
          <w:fldChar w:fldCharType="begin"/>
        </w:r>
        <w:r w:rsidR="00D02724">
          <w:instrText xml:space="preserve"> PAGE   \* MERGEFORMAT </w:instrText>
        </w:r>
        <w:r>
          <w:fldChar w:fldCharType="separate"/>
        </w:r>
        <w:r w:rsidR="00B27C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27561" w:rsidRDefault="000830C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688" w:rsidRDefault="0000668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0C7" w:rsidRDefault="000830C7" w:rsidP="00EC09B2">
      <w:r>
        <w:separator/>
      </w:r>
    </w:p>
  </w:footnote>
  <w:footnote w:type="continuationSeparator" w:id="0">
    <w:p w:rsidR="000830C7" w:rsidRDefault="000830C7" w:rsidP="00EC09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688" w:rsidRDefault="0000668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7BC" w:rsidRDefault="000830C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688" w:rsidRDefault="0000668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d9ad2cfe-6d3b-4045-9202-dbb834801705"/>
  </w:docVars>
  <w:rsids>
    <w:rsidRoot w:val="00FF0392"/>
    <w:rsid w:val="00006688"/>
    <w:rsid w:val="000830C7"/>
    <w:rsid w:val="002514BD"/>
    <w:rsid w:val="00293B05"/>
    <w:rsid w:val="002E6290"/>
    <w:rsid w:val="004A18C3"/>
    <w:rsid w:val="004A7EA4"/>
    <w:rsid w:val="0076442B"/>
    <w:rsid w:val="009B035C"/>
    <w:rsid w:val="00B27C2D"/>
    <w:rsid w:val="00D02724"/>
    <w:rsid w:val="00EC09B2"/>
    <w:rsid w:val="00FF0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3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0392"/>
    <w:pPr>
      <w:widowControl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F03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F03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3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3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039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7">
    <w:name w:val="No Spacing"/>
    <w:uiPriority w:val="1"/>
    <w:qFormat/>
    <w:rsid w:val="00FF03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FF0392"/>
    <w:pPr>
      <w:spacing w:after="0" w:line="240" w:lineRule="auto"/>
      <w:ind w:left="56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F039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uiPriority w:val="99"/>
    <w:rsid w:val="00FF03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Алмазов Г.В.</dc:creator>
  <cp:lastModifiedBy>SOBR2</cp:lastModifiedBy>
  <cp:revision>2</cp:revision>
  <cp:lastPrinted>2026-04-09T08:49:00Z</cp:lastPrinted>
  <dcterms:created xsi:type="dcterms:W3CDTF">2026-04-14T12:27:00Z</dcterms:created>
  <dcterms:modified xsi:type="dcterms:W3CDTF">2026-04-14T12:27:00Z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d9ad2cfe-6d3b-4045-9202-dbb834801705</vt:lpwstr>
  </property>
</Properties>
</file>